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846A9">
      <w:pPr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331123B1">
      <w:pPr>
        <w:bidi w:val="0"/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</w:p>
    <w:p w14:paraId="6BE36209">
      <w:pPr>
        <w:tabs>
          <w:tab w:val="left" w:pos="579"/>
        </w:tabs>
        <w:bidi w:val="0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年“湖北青年五四奖章”</w:t>
      </w:r>
    </w:p>
    <w:p w14:paraId="76246053">
      <w:pPr>
        <w:tabs>
          <w:tab w:val="left" w:pos="579"/>
        </w:tabs>
        <w:bidi w:val="0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对象名单</w:t>
      </w:r>
    </w:p>
    <w:p w14:paraId="37D1FC19"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（共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个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，以姓氏笔画为序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）</w:t>
      </w:r>
    </w:p>
    <w:p w14:paraId="7865A514">
      <w:pPr>
        <w:bidi w:val="0"/>
        <w:rPr>
          <w:rFonts w:hint="default"/>
          <w:lang w:val="en-US" w:eastAsia="zh-CN"/>
        </w:rPr>
      </w:pPr>
    </w:p>
    <w:p w14:paraId="446D65A0">
      <w:pPr>
        <w:bidi w:val="0"/>
        <w:ind w:left="320" w:leftChars="100" w:firstLine="0" w:firstLineChars="0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李  沛</w:t>
      </w:r>
      <w:r>
        <w:rPr>
          <w:rFonts w:hint="default" w:ascii="仿宋" w:hAnsi="仿宋" w:eastAsia="仿宋" w:cs="仿宋"/>
          <w:lang w:val="en-US" w:eastAsia="zh-CN"/>
        </w:rPr>
        <w:tab/>
      </w:r>
      <w:r>
        <w:rPr>
          <w:rFonts w:hint="default" w:ascii="仿宋" w:hAnsi="仿宋" w:eastAsia="仿宋" w:cs="仿宋"/>
          <w:lang w:val="en-US" w:eastAsia="zh-CN"/>
        </w:rPr>
        <w:t>湖北三宁化工股份有限公司党委书记兼副总经理</w:t>
      </w:r>
    </w:p>
    <w:p w14:paraId="4A576301">
      <w:pPr>
        <w:bidi w:val="0"/>
        <w:ind w:left="320" w:leftChars="100" w:firstLine="0" w:firstLineChars="0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陈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宇</w:t>
      </w:r>
      <w:r>
        <w:rPr>
          <w:rFonts w:hint="default" w:ascii="仿宋" w:hAnsi="仿宋" w:eastAsia="仿宋" w:cs="仿宋"/>
          <w:lang w:val="en-US" w:eastAsia="zh-CN"/>
        </w:rPr>
        <w:tab/>
      </w:r>
      <w:r>
        <w:rPr>
          <w:rFonts w:hint="default" w:ascii="仿宋" w:hAnsi="仿宋" w:eastAsia="仿宋" w:cs="仿宋"/>
          <w:lang w:val="en-US" w:eastAsia="zh-CN"/>
        </w:rPr>
        <w:t>宜昌市春丰生态农业开发有限公司总经理、宜都市王家畈镇夏家湾茶叶专业合作社理事长</w:t>
      </w:r>
    </w:p>
    <w:p w14:paraId="7C4F199F">
      <w:pPr>
        <w:bidi w:val="0"/>
        <w:ind w:left="320" w:leftChars="100" w:firstLine="0" w:firstLineChars="0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陈刚夫</w:t>
      </w:r>
      <w:r>
        <w:rPr>
          <w:rFonts w:hint="default" w:ascii="仿宋" w:hAnsi="仿宋" w:eastAsia="仿宋" w:cs="仿宋"/>
          <w:lang w:val="en-US" w:eastAsia="zh-CN"/>
        </w:rPr>
        <w:tab/>
      </w:r>
      <w:r>
        <w:rPr>
          <w:rFonts w:hint="default" w:ascii="仿宋" w:hAnsi="仿宋" w:eastAsia="仿宋" w:cs="仿宋"/>
          <w:lang w:val="en-US" w:eastAsia="zh-CN"/>
        </w:rPr>
        <w:t>溪旭控股（湖北）集团有限公司京东网约配送员</w:t>
      </w:r>
    </w:p>
    <w:p w14:paraId="69890B7D">
      <w:pPr>
        <w:bidi w:val="0"/>
        <w:ind w:left="320" w:leftChars="100" w:firstLine="0" w:firstLineChars="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高静雯</w:t>
      </w:r>
      <w:r>
        <w:rPr>
          <w:rFonts w:hint="default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宜昌市西陵区东方红小学副校长、少工委副主任、少先队辅导员</w:t>
      </w:r>
    </w:p>
    <w:p w14:paraId="67AF4A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95B2D5-7F53-4562-88B0-7FA85F13D91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C5E82E4-761E-4AA1-BE9B-678C72D413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2129670-C26B-4FFD-A003-BBD623A35BF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5909A04-F702-41DD-BAA9-4F8EB943E1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F40FE8D-0CC2-4B12-BFB5-824939AA662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20EBE"/>
    <w:rsid w:val="28920EBE"/>
    <w:rsid w:val="7293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2026-03-27T07:47:00Z</dcterms:created>
  <dc:creator>糯米基呀</dc:creator>
  <cp:lastModifiedBy>糯米基呀</cp:lastModifiedBy>
  <dcterms:modified xsi:type="dcterms:W3CDTF">2026-03-27T07:48:50Z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E637A3262B2242AF9C3E0C07170059FF_11</vt:lpwstr>
  </property>
  <property fmtid="{D5CDD505-2E9C-101B-9397-08002B2CF9AE}" pid="4" name="KSOTemplateDocerSaveRecord">
    <vt:lpwstr>eyJoZGlkIjoiOTczOGRhYjRjMmJjYWNmODVhZTM2NmZiN2RiMzc3NjIiLCJ1c2VySWQiOiIxNTk0MjUyNDcyIn0=</vt:lpwstr>
  </property>
</Properties>
</file>